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9" w:rsidRPr="000A2AD2" w:rsidRDefault="009C6669" w:rsidP="009C6669">
      <w:pPr>
        <w:keepNext/>
        <w:keepLines/>
        <w:spacing w:after="191" w:line="240" w:lineRule="exact"/>
        <w:rPr>
          <w:rStyle w:val="30"/>
          <w:rFonts w:eastAsia="Arial Unicode MS"/>
          <w:b w:val="0"/>
          <w:bCs w:val="0"/>
          <w:color w:val="000000" w:themeColor="text1"/>
        </w:rPr>
      </w:pPr>
      <w:bookmarkStart w:id="0" w:name="bookmark166"/>
      <w:r w:rsidRPr="000A2AD2">
        <w:rPr>
          <w:rStyle w:val="30"/>
          <w:rFonts w:eastAsia="Arial Unicode MS"/>
          <w:b w:val="0"/>
          <w:bCs w:val="0"/>
          <w:color w:val="000000" w:themeColor="text1"/>
        </w:rPr>
        <w:t>Духовно - нравственное направление.</w:t>
      </w:r>
    </w:p>
    <w:p w:rsidR="009C6669" w:rsidRPr="000A2AD2" w:rsidRDefault="009C6669" w:rsidP="009C6669">
      <w:pPr>
        <w:keepNext/>
        <w:keepLines/>
        <w:spacing w:after="191" w:line="240" w:lineRule="exact"/>
        <w:rPr>
          <w:color w:val="000000" w:themeColor="text1"/>
        </w:rPr>
      </w:pPr>
      <w:r w:rsidRPr="000A2AD2">
        <w:rPr>
          <w:rStyle w:val="30"/>
          <w:rFonts w:eastAsia="Arial Unicode MS"/>
          <w:b w:val="0"/>
          <w:bCs w:val="0"/>
          <w:color w:val="000000" w:themeColor="text1"/>
        </w:rPr>
        <w:t>Кружок «Школа вежливых наук»</w:t>
      </w:r>
      <w:bookmarkEnd w:id="0"/>
    </w:p>
    <w:p w:rsidR="009C6669" w:rsidRPr="000A2AD2" w:rsidRDefault="009C6669" w:rsidP="009C6669">
      <w:pPr>
        <w:keepNext/>
        <w:keepLines/>
        <w:tabs>
          <w:tab w:val="left" w:pos="1095"/>
        </w:tabs>
        <w:spacing w:line="274" w:lineRule="exact"/>
        <w:ind w:left="740"/>
        <w:jc w:val="both"/>
        <w:rPr>
          <w:color w:val="000000" w:themeColor="text1"/>
        </w:rPr>
      </w:pPr>
      <w:bookmarkStart w:id="1" w:name="bookmark171"/>
      <w:r w:rsidRPr="000A2AD2">
        <w:rPr>
          <w:color w:val="000000" w:themeColor="text1"/>
        </w:rPr>
        <w:t>Планируемые результаты освоения программы внеурочной деятельности</w:t>
      </w:r>
      <w:bookmarkEnd w:id="1"/>
    </w:p>
    <w:p w:rsidR="009C6669" w:rsidRPr="000A2AD2" w:rsidRDefault="009C6669" w:rsidP="009C6669">
      <w:pPr>
        <w:pStyle w:val="20"/>
        <w:shd w:val="clear" w:color="auto" w:fill="auto"/>
        <w:ind w:firstLine="740"/>
        <w:rPr>
          <w:color w:val="000000" w:themeColor="text1"/>
        </w:rPr>
      </w:pPr>
      <w:r w:rsidRPr="000A2AD2">
        <w:rPr>
          <w:color w:val="000000" w:themeColor="text1"/>
        </w:rPr>
        <w:t>В результате прохождения программы внеурочной деятельности «Школа вежливых наук» предполагается достичь следующих результатов:</w:t>
      </w:r>
    </w:p>
    <w:p w:rsidR="009C6669" w:rsidRPr="000A2AD2" w:rsidRDefault="009C6669" w:rsidP="009C6669">
      <w:pPr>
        <w:pStyle w:val="20"/>
        <w:shd w:val="clear" w:color="auto" w:fill="auto"/>
        <w:ind w:firstLine="740"/>
        <w:rPr>
          <w:color w:val="000000" w:themeColor="text1"/>
        </w:rPr>
      </w:pPr>
      <w:r w:rsidRPr="000A2AD2">
        <w:rPr>
          <w:rStyle w:val="21"/>
          <w:color w:val="000000" w:themeColor="text1"/>
        </w:rPr>
        <w:t xml:space="preserve">Первый уровень результатов </w:t>
      </w:r>
      <w:r w:rsidRPr="000A2AD2">
        <w:rPr>
          <w:color w:val="000000" w:themeColor="text1"/>
        </w:rPr>
        <w:t>- обучающиеся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циальных групп.</w:t>
      </w:r>
    </w:p>
    <w:p w:rsidR="009C6669" w:rsidRPr="000A2AD2" w:rsidRDefault="009C6669" w:rsidP="009C6669">
      <w:pPr>
        <w:pStyle w:val="20"/>
        <w:shd w:val="clear" w:color="auto" w:fill="auto"/>
        <w:ind w:firstLine="740"/>
        <w:rPr>
          <w:color w:val="000000" w:themeColor="text1"/>
        </w:rPr>
      </w:pPr>
      <w:r w:rsidRPr="000A2AD2">
        <w:rPr>
          <w:color w:val="000000" w:themeColor="text1"/>
        </w:rPr>
        <w:t>Для достижения данного уровня результатов необходимо: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left="1120" w:hanging="380"/>
        <w:jc w:val="left"/>
        <w:rPr>
          <w:color w:val="000000" w:themeColor="text1"/>
        </w:rPr>
      </w:pPr>
      <w:r w:rsidRPr="000A2AD2">
        <w:rPr>
          <w:color w:val="000000" w:themeColor="text1"/>
        </w:rPr>
        <w:t xml:space="preserve">• сформировать позитивное отношение </w:t>
      </w:r>
      <w:proofErr w:type="gramStart"/>
      <w:r w:rsidRPr="000A2AD2">
        <w:rPr>
          <w:color w:val="000000" w:themeColor="text1"/>
        </w:rPr>
        <w:t>обучающихся</w:t>
      </w:r>
      <w:proofErr w:type="gramEnd"/>
      <w:r w:rsidRPr="000A2AD2">
        <w:rPr>
          <w:color w:val="000000" w:themeColor="text1"/>
        </w:rPr>
        <w:t xml:space="preserve"> к занятиям этической грамм</w:t>
      </w:r>
      <w:r w:rsidRPr="000A2AD2">
        <w:rPr>
          <w:color w:val="000000" w:themeColor="text1"/>
        </w:rPr>
        <w:t>а</w:t>
      </w:r>
      <w:r w:rsidRPr="000A2AD2">
        <w:rPr>
          <w:color w:val="000000" w:themeColor="text1"/>
        </w:rPr>
        <w:t>тикой и к этическим нормам взаимоотношения с окружающими.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firstLine="740"/>
        <w:rPr>
          <w:color w:val="000000" w:themeColor="text1"/>
        </w:rPr>
      </w:pPr>
      <w:r w:rsidRPr="000A2AD2">
        <w:rPr>
          <w:rStyle w:val="21"/>
          <w:color w:val="000000" w:themeColor="text1"/>
        </w:rPr>
        <w:t xml:space="preserve">Второй уровень результатов </w:t>
      </w:r>
      <w:r w:rsidRPr="000A2AD2">
        <w:rPr>
          <w:color w:val="000000" w:themeColor="text1"/>
        </w:rPr>
        <w:t xml:space="preserve">- получение </w:t>
      </w:r>
      <w:proofErr w:type="gramStart"/>
      <w:r w:rsidRPr="000A2AD2">
        <w:rPr>
          <w:color w:val="000000" w:themeColor="text1"/>
        </w:rPr>
        <w:t>обучающимися</w:t>
      </w:r>
      <w:proofErr w:type="gramEnd"/>
      <w:r w:rsidRPr="000A2AD2">
        <w:rPr>
          <w:color w:val="000000" w:themeColor="text1"/>
        </w:rPr>
        <w:t xml:space="preserve"> опыта переживания и п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зитивного отношения к базовым ценностям общества.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firstLine="740"/>
        <w:rPr>
          <w:color w:val="000000" w:themeColor="text1"/>
        </w:rPr>
      </w:pPr>
      <w:r w:rsidRPr="000A2AD2">
        <w:rPr>
          <w:color w:val="000000" w:themeColor="text1"/>
        </w:rPr>
        <w:t>Для достижения данного уровня результатов необходимо: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line="278" w:lineRule="exact"/>
        <w:ind w:left="740" w:hanging="320"/>
        <w:rPr>
          <w:color w:val="000000" w:themeColor="text1"/>
        </w:rPr>
      </w:pPr>
      <w:r w:rsidRPr="000A2AD2">
        <w:rPr>
          <w:color w:val="000000" w:themeColor="text1"/>
        </w:rPr>
        <w:t>Воспитать взаимоотношения обучающихся на уровне класса, то есть дружественной среды, в которой каждый ребенок получает практическое подтверждение приобр</w:t>
      </w:r>
      <w:r w:rsidRPr="000A2AD2">
        <w:rPr>
          <w:color w:val="000000" w:themeColor="text1"/>
        </w:rPr>
        <w:t>е</w:t>
      </w:r>
      <w:r w:rsidRPr="000A2AD2">
        <w:rPr>
          <w:color w:val="000000" w:themeColor="text1"/>
        </w:rPr>
        <w:t>тенных знаний и начинает их ценить.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line="278" w:lineRule="exact"/>
        <w:ind w:left="740" w:hanging="320"/>
        <w:rPr>
          <w:color w:val="000000" w:themeColor="text1"/>
        </w:rPr>
      </w:pPr>
      <w:r w:rsidRPr="000A2AD2">
        <w:rPr>
          <w:color w:val="000000" w:themeColor="text1"/>
        </w:rPr>
        <w:t>Обучающиеся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firstLine="940"/>
        <w:rPr>
          <w:color w:val="000000" w:themeColor="text1"/>
        </w:rPr>
      </w:pPr>
      <w:r w:rsidRPr="000A2AD2">
        <w:rPr>
          <w:rStyle w:val="21"/>
          <w:color w:val="000000" w:themeColor="text1"/>
        </w:rPr>
        <w:t xml:space="preserve">Третий уровень результатов </w:t>
      </w:r>
      <w:r w:rsidRPr="000A2AD2">
        <w:rPr>
          <w:color w:val="000000" w:themeColor="text1"/>
        </w:rPr>
        <w:t xml:space="preserve">- получение </w:t>
      </w:r>
      <w:proofErr w:type="gramStart"/>
      <w:r w:rsidRPr="000A2AD2">
        <w:rPr>
          <w:color w:val="000000" w:themeColor="text1"/>
        </w:rPr>
        <w:t>обучающимися</w:t>
      </w:r>
      <w:proofErr w:type="gramEnd"/>
      <w:r w:rsidRPr="000A2AD2">
        <w:rPr>
          <w:color w:val="000000" w:themeColor="text1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firstLine="740"/>
        <w:rPr>
          <w:color w:val="000000" w:themeColor="text1"/>
        </w:rPr>
      </w:pPr>
      <w:r w:rsidRPr="000A2AD2">
        <w:rPr>
          <w:color w:val="000000" w:themeColor="text1"/>
        </w:rPr>
        <w:t>Для его достижения необходимо: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ind w:left="420" w:hanging="420"/>
        <w:rPr>
          <w:color w:val="000000" w:themeColor="text1"/>
        </w:rPr>
      </w:pPr>
      <w:r w:rsidRPr="000A2AD2">
        <w:rPr>
          <w:color w:val="000000" w:themeColor="text1"/>
        </w:rPr>
        <w:t>сформировать навык взаимодействия обучающихся с представителями различных соц</w:t>
      </w:r>
      <w:r w:rsidRPr="000A2AD2">
        <w:rPr>
          <w:color w:val="000000" w:themeColor="text1"/>
        </w:rPr>
        <w:t>и</w:t>
      </w:r>
      <w:r w:rsidRPr="000A2AD2">
        <w:rPr>
          <w:color w:val="000000" w:themeColor="text1"/>
        </w:rPr>
        <w:t>альных субъектов, в том числе за пределами образовательного учреждения, в открытой общественной среде.</w:t>
      </w:r>
    </w:p>
    <w:p w:rsidR="009C6669" w:rsidRPr="000A2AD2" w:rsidRDefault="009C6669" w:rsidP="009C6669">
      <w:pPr>
        <w:pStyle w:val="20"/>
        <w:shd w:val="clear" w:color="auto" w:fill="auto"/>
        <w:spacing w:line="278" w:lineRule="exact"/>
        <w:ind w:firstLine="740"/>
        <w:jc w:val="left"/>
        <w:rPr>
          <w:color w:val="000000" w:themeColor="text1"/>
        </w:rPr>
      </w:pPr>
      <w:r w:rsidRPr="000A2AD2">
        <w:rPr>
          <w:color w:val="000000" w:themeColor="text1"/>
        </w:rPr>
        <w:t>Переход от одного уровня воспитательных результатов к другому должен быть п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следовательным, постоянным.</w:t>
      </w:r>
    </w:p>
    <w:p w:rsidR="009C6669" w:rsidRPr="000A2AD2" w:rsidRDefault="009C6669" w:rsidP="009C6669">
      <w:pPr>
        <w:pStyle w:val="70"/>
        <w:shd w:val="clear" w:color="auto" w:fill="auto"/>
        <w:spacing w:line="278" w:lineRule="exact"/>
        <w:ind w:firstLine="740"/>
        <w:jc w:val="left"/>
        <w:rPr>
          <w:color w:val="000000" w:themeColor="text1"/>
        </w:rPr>
      </w:pPr>
      <w:r w:rsidRPr="000A2AD2">
        <w:rPr>
          <w:color w:val="000000" w:themeColor="text1"/>
        </w:rPr>
        <w:t>В результате реализации настоящей программы могут быть достигнуты след</w:t>
      </w:r>
      <w:r w:rsidRPr="000A2AD2">
        <w:rPr>
          <w:color w:val="000000" w:themeColor="text1"/>
        </w:rPr>
        <w:t>у</w:t>
      </w:r>
      <w:r w:rsidRPr="000A2AD2">
        <w:rPr>
          <w:color w:val="000000" w:themeColor="text1"/>
        </w:rPr>
        <w:t>ющие воспитательные результаты: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78" w:lineRule="exact"/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начальные представления о моральных нормах и правилах нравственного поведения;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78" w:lineRule="exact"/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78" w:lineRule="exact"/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неравнодушие к жизненным проблемам других людей, сочувствие к человеку, нах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дящемуся в трудной ситуации;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ступков других людей;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40" w:lineRule="exact"/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уважительное отношение к родителям, к старшим, заботливое отношение к младшим;</w:t>
      </w:r>
    </w:p>
    <w:p w:rsidR="009C6669" w:rsidRPr="000A2AD2" w:rsidRDefault="009C6669" w:rsidP="009C6669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after="263" w:line="269" w:lineRule="exact"/>
        <w:ind w:left="740" w:hanging="340"/>
        <w:rPr>
          <w:color w:val="000000" w:themeColor="text1"/>
        </w:rPr>
      </w:pPr>
      <w:r w:rsidRPr="000A2AD2">
        <w:rPr>
          <w:color w:val="000000" w:themeColor="text1"/>
        </w:rPr>
        <w:t>знание традиций своей семьи, образовательного учреждения и родного города, б</w:t>
      </w:r>
      <w:r w:rsidRPr="000A2AD2">
        <w:rPr>
          <w:color w:val="000000" w:themeColor="text1"/>
        </w:rPr>
        <w:t>е</w:t>
      </w:r>
      <w:r w:rsidRPr="000A2AD2">
        <w:rPr>
          <w:color w:val="000000" w:themeColor="text1"/>
        </w:rPr>
        <w:t>режное отношение к ним.</w:t>
      </w:r>
    </w:p>
    <w:p w:rsidR="009C6669" w:rsidRPr="000A2AD2" w:rsidRDefault="009C6669" w:rsidP="009C6669">
      <w:pPr>
        <w:keepNext/>
        <w:keepLines/>
        <w:tabs>
          <w:tab w:val="left" w:pos="1098"/>
        </w:tabs>
        <w:spacing w:line="240" w:lineRule="exact"/>
        <w:rPr>
          <w:color w:val="000000" w:themeColor="text1"/>
        </w:rPr>
      </w:pPr>
      <w:bookmarkStart w:id="2" w:name="bookmark172"/>
      <w:r w:rsidRPr="000A2AD2">
        <w:rPr>
          <w:color w:val="000000" w:themeColor="text1"/>
        </w:rPr>
        <w:t>Содержание курса.</w:t>
      </w:r>
      <w:bookmarkEnd w:id="2"/>
    </w:p>
    <w:p w:rsidR="009C6669" w:rsidRPr="000A2AD2" w:rsidRDefault="009C6669" w:rsidP="009C6669">
      <w:pPr>
        <w:framePr w:w="9211" w:wrap="notBeside" w:vAnchor="text" w:hAnchor="text" w:xAlign="center" w:y="1"/>
        <w:rPr>
          <w:color w:val="000000" w:themeColor="text1"/>
          <w:sz w:val="2"/>
          <w:szCs w:val="2"/>
        </w:rPr>
      </w:pPr>
    </w:p>
    <w:p w:rsidR="009C6669" w:rsidRPr="000A2AD2" w:rsidRDefault="009C6669" w:rsidP="009C6669">
      <w:pPr>
        <w:rPr>
          <w:color w:val="000000" w:themeColor="text1"/>
          <w:sz w:val="2"/>
          <w:szCs w:val="2"/>
        </w:rPr>
      </w:pPr>
    </w:p>
    <w:p w:rsidR="009C6669" w:rsidRPr="000A2AD2" w:rsidRDefault="009C6669" w:rsidP="009C6669">
      <w:pPr>
        <w:keepNext/>
        <w:keepLines/>
        <w:spacing w:before="489" w:line="274" w:lineRule="exact"/>
        <w:jc w:val="both"/>
        <w:rPr>
          <w:color w:val="000000" w:themeColor="text1"/>
        </w:rPr>
      </w:pPr>
      <w:bookmarkStart w:id="3" w:name="bookmark173"/>
      <w:r w:rsidRPr="000A2AD2">
        <w:rPr>
          <w:color w:val="000000" w:themeColor="text1"/>
        </w:rPr>
        <w:t>1раздел (1ч.)</w:t>
      </w:r>
      <w:bookmarkEnd w:id="3"/>
    </w:p>
    <w:p w:rsidR="009C6669" w:rsidRPr="000A2AD2" w:rsidRDefault="009C6669" w:rsidP="009C6669">
      <w:pPr>
        <w:pStyle w:val="70"/>
        <w:shd w:val="clear" w:color="auto" w:fill="auto"/>
        <w:rPr>
          <w:color w:val="000000" w:themeColor="text1"/>
        </w:rPr>
      </w:pPr>
      <w:r w:rsidRPr="000A2AD2">
        <w:rPr>
          <w:color w:val="000000" w:themeColor="text1"/>
        </w:rPr>
        <w:t>Вводное занятие</w:t>
      </w:r>
      <w:r w:rsidRPr="000A2AD2">
        <w:rPr>
          <w:rStyle w:val="71"/>
          <w:color w:val="000000" w:themeColor="text1"/>
        </w:rPr>
        <w:t>.</w:t>
      </w:r>
    </w:p>
    <w:p w:rsidR="009C6669" w:rsidRPr="000A2AD2" w:rsidRDefault="009C6669" w:rsidP="009C6669">
      <w:pPr>
        <w:pStyle w:val="20"/>
        <w:shd w:val="clear" w:color="auto" w:fill="auto"/>
        <w:spacing w:after="240"/>
        <w:rPr>
          <w:color w:val="000000" w:themeColor="text1"/>
        </w:rPr>
      </w:pPr>
      <w:r w:rsidRPr="000A2AD2">
        <w:rPr>
          <w:color w:val="000000" w:themeColor="text1"/>
        </w:rPr>
        <w:t>Знакомство с планом работы на год.</w:t>
      </w:r>
    </w:p>
    <w:p w:rsidR="009C6669" w:rsidRPr="000A2AD2" w:rsidRDefault="009C6669" w:rsidP="009C6669">
      <w:pPr>
        <w:keepNext/>
        <w:keepLines/>
        <w:numPr>
          <w:ilvl w:val="0"/>
          <w:numId w:val="3"/>
        </w:numPr>
        <w:tabs>
          <w:tab w:val="left" w:pos="306"/>
        </w:tabs>
        <w:spacing w:line="274" w:lineRule="exact"/>
        <w:jc w:val="both"/>
        <w:outlineLvl w:val="2"/>
        <w:rPr>
          <w:color w:val="000000" w:themeColor="text1"/>
        </w:rPr>
      </w:pPr>
      <w:bookmarkStart w:id="4" w:name="bookmark174"/>
      <w:r w:rsidRPr="000A2AD2">
        <w:rPr>
          <w:color w:val="000000" w:themeColor="text1"/>
        </w:rPr>
        <w:t>раздел (13ч.)</w:t>
      </w:r>
      <w:bookmarkEnd w:id="4"/>
    </w:p>
    <w:p w:rsidR="009C6669" w:rsidRPr="000A2AD2" w:rsidRDefault="009C6669" w:rsidP="009C6669">
      <w:pPr>
        <w:pStyle w:val="70"/>
        <w:shd w:val="clear" w:color="auto" w:fill="auto"/>
        <w:rPr>
          <w:color w:val="000000" w:themeColor="text1"/>
        </w:rPr>
      </w:pPr>
      <w:r w:rsidRPr="000A2AD2">
        <w:rPr>
          <w:color w:val="000000" w:themeColor="text1"/>
        </w:rPr>
        <w:t>Я среди людей.</w:t>
      </w:r>
    </w:p>
    <w:p w:rsidR="009C6669" w:rsidRPr="000A2AD2" w:rsidRDefault="009C6669" w:rsidP="009C6669">
      <w:pPr>
        <w:pStyle w:val="20"/>
        <w:shd w:val="clear" w:color="auto" w:fill="auto"/>
        <w:rPr>
          <w:color w:val="000000" w:themeColor="text1"/>
        </w:rPr>
      </w:pPr>
      <w:r w:rsidRPr="000A2AD2">
        <w:rPr>
          <w:color w:val="000000" w:themeColor="text1"/>
        </w:rPr>
        <w:t xml:space="preserve">Отличие людей друг от друга по внешнему виду. Аккуратность, опрятность, бережливость - </w:t>
      </w:r>
      <w:r w:rsidRPr="000A2AD2">
        <w:rPr>
          <w:color w:val="000000" w:themeColor="text1"/>
        </w:rPr>
        <w:lastRenderedPageBreak/>
        <w:t>уважение человека к себе. Отношение по имени к одноклассникам и друзьям. Имя и отн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шение к человеку. Анализ проблемных ситуаций. Речь - важнейшее средство общения.</w:t>
      </w:r>
    </w:p>
    <w:p w:rsidR="009C6669" w:rsidRPr="000A2AD2" w:rsidRDefault="009C6669" w:rsidP="009C6669">
      <w:pPr>
        <w:pStyle w:val="20"/>
        <w:shd w:val="clear" w:color="auto" w:fill="auto"/>
        <w:spacing w:after="244"/>
        <w:rPr>
          <w:color w:val="000000" w:themeColor="text1"/>
        </w:rPr>
      </w:pPr>
      <w:r w:rsidRPr="000A2AD2">
        <w:rPr>
          <w:color w:val="000000" w:themeColor="text1"/>
        </w:rPr>
        <w:t>Товарищество и дружба в традициях русского народа. Понятие «настоящий друг». Верность и бескорыстие в дружбе. Взаимовыручка и взаимопомощь.</w:t>
      </w:r>
    </w:p>
    <w:p w:rsidR="009C6669" w:rsidRPr="000A2AD2" w:rsidRDefault="009C6669" w:rsidP="009C6669">
      <w:pPr>
        <w:keepNext/>
        <w:keepLines/>
        <w:spacing w:line="269" w:lineRule="exact"/>
        <w:jc w:val="both"/>
        <w:rPr>
          <w:color w:val="000000" w:themeColor="text1"/>
        </w:rPr>
      </w:pPr>
      <w:bookmarkStart w:id="5" w:name="bookmark175"/>
      <w:r w:rsidRPr="000A2AD2">
        <w:rPr>
          <w:color w:val="000000" w:themeColor="text1"/>
        </w:rPr>
        <w:t xml:space="preserve">3раздел </w:t>
      </w:r>
      <w:proofErr w:type="gramStart"/>
      <w:r w:rsidRPr="000A2AD2">
        <w:rPr>
          <w:color w:val="000000" w:themeColor="text1"/>
        </w:rPr>
        <w:t xml:space="preserve">( </w:t>
      </w:r>
      <w:proofErr w:type="gramEnd"/>
      <w:r w:rsidRPr="000A2AD2">
        <w:rPr>
          <w:color w:val="000000" w:themeColor="text1"/>
        </w:rPr>
        <w:t>15ч.)</w:t>
      </w:r>
      <w:bookmarkEnd w:id="5"/>
    </w:p>
    <w:p w:rsidR="009C6669" w:rsidRPr="000A2AD2" w:rsidRDefault="009C6669" w:rsidP="009C6669">
      <w:pPr>
        <w:pStyle w:val="70"/>
        <w:shd w:val="clear" w:color="auto" w:fill="auto"/>
        <w:spacing w:line="269" w:lineRule="exact"/>
        <w:rPr>
          <w:color w:val="000000" w:themeColor="text1"/>
        </w:rPr>
      </w:pPr>
      <w:r w:rsidRPr="000A2AD2">
        <w:rPr>
          <w:color w:val="000000" w:themeColor="text1"/>
        </w:rPr>
        <w:t>Речевой этикет.</w:t>
      </w:r>
    </w:p>
    <w:p w:rsidR="009C6669" w:rsidRPr="000A2AD2" w:rsidRDefault="009C6669" w:rsidP="009C6669">
      <w:pPr>
        <w:pStyle w:val="20"/>
        <w:shd w:val="clear" w:color="auto" w:fill="auto"/>
        <w:spacing w:line="269" w:lineRule="exact"/>
        <w:rPr>
          <w:color w:val="000000" w:themeColor="text1"/>
        </w:rPr>
      </w:pPr>
      <w:r w:rsidRPr="000A2AD2">
        <w:rPr>
          <w:color w:val="000000" w:themeColor="text1"/>
        </w:rPr>
        <w:t>Понятия «этика», «этикет». Специфика речевого общения. Речь и отношение человека к л</w:t>
      </w:r>
      <w:r w:rsidRPr="000A2AD2">
        <w:rPr>
          <w:color w:val="000000" w:themeColor="text1"/>
        </w:rPr>
        <w:t>ю</w:t>
      </w:r>
      <w:r w:rsidRPr="000A2AD2">
        <w:rPr>
          <w:color w:val="000000" w:themeColor="text1"/>
        </w:rPr>
        <w:t>дям.</w:t>
      </w:r>
    </w:p>
    <w:p w:rsidR="009C6669" w:rsidRPr="000A2AD2" w:rsidRDefault="009C6669" w:rsidP="009C6669">
      <w:pPr>
        <w:pStyle w:val="20"/>
        <w:shd w:val="clear" w:color="auto" w:fill="auto"/>
        <w:spacing w:after="244" w:line="278" w:lineRule="exact"/>
        <w:jc w:val="left"/>
        <w:rPr>
          <w:color w:val="000000" w:themeColor="text1"/>
        </w:rPr>
      </w:pPr>
      <w:r w:rsidRPr="000A2AD2">
        <w:rPr>
          <w:color w:val="000000" w:themeColor="text1"/>
        </w:rPr>
        <w:t>Зачем людям нужны правила вежливости и этикета</w:t>
      </w:r>
      <w:proofErr w:type="gramStart"/>
      <w:r w:rsidRPr="000A2AD2">
        <w:rPr>
          <w:color w:val="000000" w:themeColor="text1"/>
        </w:rPr>
        <w:t>.</w:t>
      </w:r>
      <w:proofErr w:type="gramEnd"/>
      <w:r w:rsidRPr="000A2AD2">
        <w:rPr>
          <w:color w:val="000000" w:themeColor="text1"/>
        </w:rPr>
        <w:t xml:space="preserve"> </w:t>
      </w:r>
      <w:proofErr w:type="gramStart"/>
      <w:r w:rsidRPr="000A2AD2">
        <w:rPr>
          <w:color w:val="000000" w:themeColor="text1"/>
        </w:rPr>
        <w:t>о</w:t>
      </w:r>
      <w:proofErr w:type="gramEnd"/>
      <w:r w:rsidRPr="000A2AD2">
        <w:rPr>
          <w:color w:val="000000" w:themeColor="text1"/>
        </w:rPr>
        <w:t>сновные правила вежливости в общении. Знакомство с правилами знакомства, представления и обращения. Разыгрывание ситуаций. Знакомство с правилами приветствия и прощания, извинения и просьбы, благодарности и отказа.</w:t>
      </w:r>
    </w:p>
    <w:p w:rsidR="009C6669" w:rsidRPr="000A2AD2" w:rsidRDefault="009C6669" w:rsidP="009C6669">
      <w:pPr>
        <w:keepNext/>
        <w:keepLines/>
        <w:numPr>
          <w:ilvl w:val="0"/>
          <w:numId w:val="4"/>
        </w:numPr>
        <w:tabs>
          <w:tab w:val="left" w:pos="274"/>
        </w:tabs>
        <w:spacing w:line="274" w:lineRule="exact"/>
        <w:jc w:val="both"/>
        <w:outlineLvl w:val="2"/>
        <w:rPr>
          <w:color w:val="000000" w:themeColor="text1"/>
        </w:rPr>
      </w:pPr>
      <w:bookmarkStart w:id="6" w:name="bookmark176"/>
      <w:proofErr w:type="gramStart"/>
      <w:r w:rsidRPr="000A2AD2">
        <w:rPr>
          <w:color w:val="000000" w:themeColor="text1"/>
        </w:rPr>
        <w:t>р</w:t>
      </w:r>
      <w:proofErr w:type="gramEnd"/>
      <w:r w:rsidRPr="000A2AD2">
        <w:rPr>
          <w:color w:val="000000" w:themeColor="text1"/>
        </w:rPr>
        <w:t>аздел ( 27ч.)</w:t>
      </w:r>
      <w:bookmarkEnd w:id="6"/>
    </w:p>
    <w:p w:rsidR="009C6669" w:rsidRPr="000A2AD2" w:rsidRDefault="009C6669" w:rsidP="009C6669">
      <w:pPr>
        <w:pStyle w:val="70"/>
        <w:shd w:val="clear" w:color="auto" w:fill="auto"/>
        <w:rPr>
          <w:color w:val="000000" w:themeColor="text1"/>
        </w:rPr>
      </w:pPr>
      <w:r w:rsidRPr="000A2AD2">
        <w:rPr>
          <w:color w:val="000000" w:themeColor="text1"/>
        </w:rPr>
        <w:t>Культура поведения</w:t>
      </w:r>
      <w:r w:rsidRPr="000A2AD2">
        <w:rPr>
          <w:rStyle w:val="71"/>
          <w:color w:val="000000" w:themeColor="text1"/>
        </w:rPr>
        <w:t>.</w:t>
      </w:r>
    </w:p>
    <w:p w:rsidR="009C6669" w:rsidRPr="000A2AD2" w:rsidRDefault="009C6669" w:rsidP="009C6669">
      <w:pPr>
        <w:pStyle w:val="20"/>
        <w:shd w:val="clear" w:color="auto" w:fill="auto"/>
        <w:spacing w:after="240"/>
        <w:jc w:val="left"/>
        <w:rPr>
          <w:color w:val="000000" w:themeColor="text1"/>
        </w:rPr>
      </w:pPr>
      <w:r w:rsidRPr="000A2AD2">
        <w:rPr>
          <w:color w:val="000000" w:themeColor="text1"/>
        </w:rPr>
        <w:t xml:space="preserve"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 Этикет в общении с учителем. Помощь и </w:t>
      </w:r>
      <w:proofErr w:type="gramStart"/>
      <w:r w:rsidRPr="000A2AD2">
        <w:rPr>
          <w:color w:val="000000" w:themeColor="text1"/>
        </w:rPr>
        <w:t>забота по отношению</w:t>
      </w:r>
      <w:proofErr w:type="gramEnd"/>
      <w:r w:rsidRPr="000A2AD2">
        <w:rPr>
          <w:color w:val="000000" w:themeColor="text1"/>
        </w:rPr>
        <w:t xml:space="preserve"> к маленьким. </w:t>
      </w:r>
      <w:proofErr w:type="gramStart"/>
      <w:r w:rsidRPr="000A2AD2">
        <w:rPr>
          <w:color w:val="000000" w:themeColor="text1"/>
        </w:rPr>
        <w:t>Знакомство с правилами поведения на переменах, в столовой, за столом, в гостях, по телефону, в транспорте, в общ</w:t>
      </w:r>
      <w:r w:rsidRPr="000A2AD2">
        <w:rPr>
          <w:color w:val="000000" w:themeColor="text1"/>
        </w:rPr>
        <w:t>е</w:t>
      </w:r>
      <w:r w:rsidRPr="000A2AD2">
        <w:rPr>
          <w:color w:val="000000" w:themeColor="text1"/>
        </w:rPr>
        <w:t>ственных местах, театре, кино, музее, библиотеке.</w:t>
      </w:r>
      <w:proofErr w:type="gramEnd"/>
      <w:r w:rsidRPr="000A2AD2">
        <w:rPr>
          <w:color w:val="000000" w:themeColor="text1"/>
        </w:rPr>
        <w:t xml:space="preserve"> Искусство делать подарки.</w:t>
      </w:r>
    </w:p>
    <w:p w:rsidR="009C6669" w:rsidRPr="000A2AD2" w:rsidRDefault="009C6669" w:rsidP="009C6669">
      <w:pPr>
        <w:keepNext/>
        <w:keepLines/>
        <w:numPr>
          <w:ilvl w:val="0"/>
          <w:numId w:val="4"/>
        </w:numPr>
        <w:tabs>
          <w:tab w:val="left" w:pos="274"/>
        </w:tabs>
        <w:spacing w:line="274" w:lineRule="exact"/>
        <w:jc w:val="both"/>
        <w:outlineLvl w:val="2"/>
        <w:rPr>
          <w:color w:val="000000" w:themeColor="text1"/>
        </w:rPr>
      </w:pPr>
      <w:bookmarkStart w:id="7" w:name="bookmark177"/>
      <w:r w:rsidRPr="000A2AD2">
        <w:rPr>
          <w:color w:val="000000" w:themeColor="text1"/>
        </w:rPr>
        <w:t>раздел (8ч.)</w:t>
      </w:r>
      <w:bookmarkEnd w:id="7"/>
    </w:p>
    <w:p w:rsidR="009C6669" w:rsidRPr="000A2AD2" w:rsidRDefault="009C6669" w:rsidP="009C6669">
      <w:pPr>
        <w:pStyle w:val="70"/>
        <w:shd w:val="clear" w:color="auto" w:fill="auto"/>
        <w:rPr>
          <w:color w:val="000000" w:themeColor="text1"/>
        </w:rPr>
      </w:pPr>
      <w:r w:rsidRPr="000A2AD2">
        <w:rPr>
          <w:color w:val="000000" w:themeColor="text1"/>
        </w:rPr>
        <w:t>В мире сказок.</w:t>
      </w:r>
    </w:p>
    <w:p w:rsidR="009C6669" w:rsidRPr="000A2AD2" w:rsidRDefault="009C6669" w:rsidP="009C6669">
      <w:pPr>
        <w:pStyle w:val="20"/>
        <w:shd w:val="clear" w:color="auto" w:fill="auto"/>
        <w:spacing w:after="267"/>
        <w:ind w:right="600"/>
        <w:rPr>
          <w:color w:val="000000" w:themeColor="text1"/>
        </w:rPr>
      </w:pPr>
      <w:r w:rsidRPr="000A2AD2">
        <w:rPr>
          <w:color w:val="000000" w:themeColor="text1"/>
        </w:rPr>
        <w:t>Добро и зло в сказках. Добрые и злые поступки, их последствия. Добро и зло в отн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 xml:space="preserve">шениях между людьми. Слушание сказок и их обсуждение. Волшебство, чудо и </w:t>
      </w:r>
      <w:proofErr w:type="gramStart"/>
      <w:r w:rsidRPr="000A2AD2">
        <w:rPr>
          <w:color w:val="000000" w:themeColor="text1"/>
        </w:rPr>
        <w:t>правда</w:t>
      </w:r>
      <w:proofErr w:type="gramEnd"/>
      <w:r w:rsidRPr="000A2AD2">
        <w:rPr>
          <w:color w:val="000000" w:themeColor="text1"/>
        </w:rPr>
        <w:t xml:space="preserve"> в сказках. В сказках - мечты людей.</w:t>
      </w:r>
    </w:p>
    <w:p w:rsidR="009C6669" w:rsidRPr="000A2AD2" w:rsidRDefault="009C6669" w:rsidP="009C6669">
      <w:pPr>
        <w:keepNext/>
        <w:keepLines/>
        <w:numPr>
          <w:ilvl w:val="0"/>
          <w:numId w:val="4"/>
        </w:numPr>
        <w:tabs>
          <w:tab w:val="left" w:pos="274"/>
        </w:tabs>
        <w:spacing w:line="240" w:lineRule="exact"/>
        <w:jc w:val="both"/>
        <w:outlineLvl w:val="2"/>
        <w:rPr>
          <w:color w:val="000000" w:themeColor="text1"/>
        </w:rPr>
      </w:pPr>
      <w:bookmarkStart w:id="8" w:name="bookmark178"/>
      <w:r w:rsidRPr="000A2AD2">
        <w:rPr>
          <w:color w:val="000000" w:themeColor="text1"/>
        </w:rPr>
        <w:t>раздел (2ч.)</w:t>
      </w:r>
      <w:bookmarkEnd w:id="8"/>
    </w:p>
    <w:p w:rsidR="009C6669" w:rsidRPr="000A2AD2" w:rsidRDefault="009C6669" w:rsidP="009C6669">
      <w:pPr>
        <w:pStyle w:val="20"/>
        <w:shd w:val="clear" w:color="auto" w:fill="auto"/>
        <w:spacing w:after="283" w:line="240" w:lineRule="exact"/>
        <w:rPr>
          <w:color w:val="000000" w:themeColor="text1"/>
        </w:rPr>
      </w:pPr>
      <w:r w:rsidRPr="000A2AD2">
        <w:rPr>
          <w:color w:val="000000" w:themeColor="text1"/>
        </w:rPr>
        <w:t>Заключительные занятия</w:t>
      </w:r>
    </w:p>
    <w:p w:rsidR="009C6669" w:rsidRPr="000A2AD2" w:rsidRDefault="009C6669" w:rsidP="009C6669">
      <w:pPr>
        <w:pStyle w:val="a4"/>
        <w:shd w:val="clear" w:color="auto" w:fill="auto"/>
        <w:spacing w:line="240" w:lineRule="exact"/>
        <w:rPr>
          <w:color w:val="000000" w:themeColor="text1"/>
        </w:rPr>
      </w:pPr>
      <w:r w:rsidRPr="000A2AD2">
        <w:rPr>
          <w:color w:val="000000" w:themeColor="text1"/>
        </w:rPr>
        <w:t>Учебно-тематический план на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200"/>
        <w:gridCol w:w="1526"/>
        <w:gridCol w:w="1214"/>
        <w:gridCol w:w="1426"/>
      </w:tblGrid>
      <w:tr w:rsidR="009C6669" w:rsidRPr="000A2AD2" w:rsidTr="003453FD">
        <w:trPr>
          <w:trHeight w:hRule="exact" w:val="8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  <w:lang w:val="en-US" w:bidi="en-US"/>
              </w:rPr>
              <w:t xml:space="preserve">N </w:t>
            </w:r>
            <w:r w:rsidRPr="000A2AD2">
              <w:rPr>
                <w:rStyle w:val="21"/>
                <w:color w:val="000000" w:themeColor="text1"/>
              </w:rPr>
              <w:t>п\п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Содержание программы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Всего часов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Теория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Практика</w:t>
            </w:r>
          </w:p>
        </w:tc>
      </w:tr>
      <w:tr w:rsidR="009C6669" w:rsidRPr="000A2AD2" w:rsidTr="003453FD">
        <w:trPr>
          <w:trHeight w:hRule="exact" w:val="4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Вводное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-</w:t>
            </w:r>
          </w:p>
        </w:tc>
      </w:tr>
      <w:tr w:rsidR="009C6669" w:rsidRPr="000A2AD2" w:rsidTr="003453FD">
        <w:trPr>
          <w:trHeight w:hRule="exact" w:val="4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ind w:left="3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Я среди людей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7</w:t>
            </w:r>
          </w:p>
        </w:tc>
      </w:tr>
      <w:tr w:rsidR="009C6669" w:rsidRPr="000A2AD2" w:rsidTr="003453FD">
        <w:trPr>
          <w:trHeight w:hRule="exact" w:val="4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Речевой этикет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10</w:t>
            </w:r>
          </w:p>
        </w:tc>
      </w:tr>
      <w:tr w:rsidR="009C6669" w:rsidRPr="000A2AD2" w:rsidTr="003453FD">
        <w:trPr>
          <w:trHeight w:hRule="exact" w:val="4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ind w:left="3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Культура поведения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17</w:t>
            </w:r>
          </w:p>
        </w:tc>
      </w:tr>
      <w:tr w:rsidR="009C6669" w:rsidRPr="000A2AD2" w:rsidTr="003453FD">
        <w:trPr>
          <w:trHeight w:hRule="exact" w:val="4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В мире сказок.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8</w:t>
            </w:r>
          </w:p>
        </w:tc>
      </w:tr>
      <w:tr w:rsidR="009C6669" w:rsidRPr="000A2AD2" w:rsidTr="003453FD">
        <w:trPr>
          <w:trHeight w:hRule="exact" w:val="4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Заключительное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</w:tr>
      <w:tr w:rsidR="009C6669" w:rsidRPr="000A2AD2" w:rsidTr="003453FD">
        <w:trPr>
          <w:trHeight w:hRule="exact" w:val="4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44</w:t>
            </w:r>
          </w:p>
        </w:tc>
      </w:tr>
    </w:tbl>
    <w:p w:rsidR="009C6669" w:rsidRPr="000A2AD2" w:rsidRDefault="009C6669" w:rsidP="009C6669">
      <w:pPr>
        <w:pStyle w:val="20"/>
        <w:shd w:val="clear" w:color="auto" w:fill="auto"/>
        <w:spacing w:after="283" w:line="240" w:lineRule="exact"/>
        <w:rPr>
          <w:color w:val="000000" w:themeColor="text1"/>
        </w:rPr>
      </w:pPr>
    </w:p>
    <w:p w:rsidR="009C6669" w:rsidRPr="000A2AD2" w:rsidRDefault="009C6669" w:rsidP="009C6669">
      <w:pPr>
        <w:keepNext/>
        <w:keepLines/>
        <w:numPr>
          <w:ilvl w:val="0"/>
          <w:numId w:val="2"/>
        </w:numPr>
        <w:tabs>
          <w:tab w:val="left" w:pos="331"/>
        </w:tabs>
        <w:spacing w:after="492" w:line="240" w:lineRule="exact"/>
        <w:jc w:val="both"/>
        <w:outlineLvl w:val="2"/>
        <w:rPr>
          <w:color w:val="000000" w:themeColor="text1"/>
        </w:rPr>
      </w:pPr>
      <w:bookmarkStart w:id="9" w:name="bookmark179"/>
      <w:r w:rsidRPr="000A2AD2">
        <w:rPr>
          <w:color w:val="000000" w:themeColor="text1"/>
        </w:rPr>
        <w:lastRenderedPageBreak/>
        <w:t>Тематическое планирование курса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10"/>
        <w:gridCol w:w="1982"/>
        <w:gridCol w:w="3120"/>
        <w:gridCol w:w="850"/>
        <w:gridCol w:w="994"/>
        <w:gridCol w:w="864"/>
      </w:tblGrid>
      <w:tr w:rsidR="009C6669" w:rsidRPr="000A2AD2" w:rsidTr="003453FD">
        <w:trPr>
          <w:trHeight w:hRule="exact" w:val="926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lastRenderedPageBreak/>
              <w:t>Раздел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lef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програ</w:t>
            </w:r>
            <w:proofErr w:type="spellEnd"/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ind w:right="200"/>
              <w:jc w:val="righ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ммы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№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60" w:line="240" w:lineRule="exact"/>
              <w:jc w:val="lef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п</w:t>
            </w:r>
            <w:proofErr w:type="gramEnd"/>
            <w:r w:rsidRPr="000A2AD2">
              <w:rPr>
                <w:color w:val="000000" w:themeColor="text1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Тема занятия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Содержание, методические приемы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12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Кол-во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120" w:line="240" w:lineRule="exact"/>
              <w:ind w:left="1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часов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Дата</w:t>
            </w:r>
          </w:p>
        </w:tc>
      </w:tr>
      <w:tr w:rsidR="009C6669" w:rsidRPr="000A2AD2" w:rsidTr="003453FD">
        <w:trPr>
          <w:trHeight w:hRule="exact" w:val="917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12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120"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плану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120" w:line="240" w:lineRule="exact"/>
              <w:jc w:val="lef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Фактич</w:t>
            </w:r>
            <w:proofErr w:type="spellEnd"/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120" w:line="240" w:lineRule="exact"/>
              <w:ind w:left="200"/>
              <w:jc w:val="lef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ески</w:t>
            </w:r>
            <w:proofErr w:type="spellEnd"/>
          </w:p>
        </w:tc>
      </w:tr>
      <w:tr w:rsidR="009C6669" w:rsidRPr="000A2AD2" w:rsidTr="003453FD">
        <w:trPr>
          <w:trHeight w:hRule="exact" w:val="124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120"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Вводное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120"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занятие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12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Давайте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before="12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познакомимся.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69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Знакомство с планом работы на год. </w:t>
            </w:r>
            <w:proofErr w:type="gramStart"/>
            <w:r w:rsidRPr="000A2AD2">
              <w:rPr>
                <w:color w:val="000000" w:themeColor="text1"/>
              </w:rPr>
              <w:t>Игра-тест</w:t>
            </w:r>
            <w:proofErr w:type="gramEnd"/>
            <w:r w:rsidRPr="000A2AD2">
              <w:rPr>
                <w:color w:val="000000" w:themeColor="text1"/>
              </w:rPr>
              <w:t xml:space="preserve"> «Какой я?»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040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after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Я среди людей</w:t>
            </w:r>
          </w:p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tabs>
                <w:tab w:val="left" w:leader="underscore" w:pos="1632"/>
                <w:tab w:val="left" w:leader="underscore" w:pos="4042"/>
              </w:tabs>
              <w:spacing w:before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(13 час)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2-3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Кто я и как в</w:t>
            </w:r>
            <w:r w:rsidRPr="000A2AD2">
              <w:rPr>
                <w:color w:val="000000" w:themeColor="text1"/>
              </w:rPr>
              <w:t>ы</w:t>
            </w:r>
            <w:r w:rsidRPr="000A2AD2">
              <w:rPr>
                <w:color w:val="000000" w:themeColor="text1"/>
              </w:rPr>
              <w:t>гляжу?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«я», «внешний вид». Отличие людей друг от друга по внешнему виду. Аккура</w:t>
            </w:r>
            <w:r w:rsidRPr="000A2AD2">
              <w:rPr>
                <w:color w:val="000000" w:themeColor="text1"/>
              </w:rPr>
              <w:t>т</w:t>
            </w:r>
            <w:r w:rsidRPr="000A2AD2">
              <w:rPr>
                <w:color w:val="000000" w:themeColor="text1"/>
              </w:rPr>
              <w:t>ность, опрятность, бережл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вость - уважение человека к себе. Личная гигиена.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059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ind w:left="20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Что в нашем им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«имя», «фамилия», «отчество», «кличка», «пр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звище». Отношение по имени к одноклассникам и друзьям. Имя и отношение к человеку. Анализ проблемных ситу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h="14495" w:hRule="exact" w:wrap="notBeside" w:vAnchor="text" w:hAnchor="text" w:xAlign="center" w:y="9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h="14495" w:hRule="exact" w:wrap="notBeside" w:vAnchor="text" w:hAnchor="text" w:xAlign="center" w:y="9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9C6669" w:rsidRPr="000A2AD2" w:rsidRDefault="009C6669" w:rsidP="009C6669">
      <w:pPr>
        <w:framePr w:w="9379" w:h="14495" w:hRule="exact" w:wrap="notBeside" w:vAnchor="text" w:hAnchor="text" w:xAlign="center" w:y="9"/>
        <w:rPr>
          <w:color w:val="000000" w:themeColor="text1"/>
          <w:sz w:val="2"/>
          <w:szCs w:val="2"/>
        </w:rPr>
      </w:pPr>
    </w:p>
    <w:p w:rsidR="009C6669" w:rsidRPr="000A2AD2" w:rsidRDefault="009C6669" w:rsidP="009C6669">
      <w:pPr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10"/>
        <w:gridCol w:w="1982"/>
        <w:gridCol w:w="3120"/>
        <w:gridCol w:w="850"/>
        <w:gridCol w:w="994"/>
        <w:gridCol w:w="864"/>
      </w:tblGrid>
      <w:tr w:rsidR="009C6669" w:rsidRPr="000A2AD2" w:rsidTr="003453FD">
        <w:trPr>
          <w:trHeight w:hRule="exact" w:val="1090"/>
          <w:jc w:val="center"/>
        </w:trPr>
        <w:tc>
          <w:tcPr>
            <w:tcW w:w="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6,7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Плохо одному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Необходимость человека в общении. Речь - важнейшее средство общения.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046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8-10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Товарищи и друзья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«товарищ», «друг». Товарищество и дружба в традициях русского народа.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773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11,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Как завоевывать друзей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общения с товар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щами и друзьями.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Бескорыстие в дружбе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Понятие «настоящий друг». Верность и бескорыстие в дружбе. Взаимовыручка и взаимопомощь.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488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Верность слову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«верность слову», «честь». Проблемная ситу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ция: можно ли всегда быть верным данному тобой слову.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325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Речевой этикет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tabs>
                <w:tab w:val="left" w:leader="underscore" w:pos="3893"/>
                <w:tab w:val="left" w:leader="underscore" w:pos="8578"/>
              </w:tabs>
              <w:spacing w:before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(15 час)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15,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Что такое этика и этикет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«этика», «этикет». Специфика речевого общ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ния. Речь и отношение чел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века к людям.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045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17,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Роль мимики, жестов и позы в о</w:t>
            </w:r>
            <w:r w:rsidRPr="000A2AD2">
              <w:rPr>
                <w:color w:val="000000" w:themeColor="text1"/>
              </w:rPr>
              <w:t>б</w:t>
            </w:r>
            <w:r w:rsidRPr="000A2AD2">
              <w:rPr>
                <w:color w:val="000000" w:themeColor="text1"/>
              </w:rPr>
              <w:t>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Понятия «мимика»,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«жесты», «поза». Отражение в мимике, жестах, позах чел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века его характера и отн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шения к людям. Игра «</w:t>
            </w:r>
            <w:proofErr w:type="gramStart"/>
            <w:r w:rsidRPr="000A2AD2">
              <w:rPr>
                <w:color w:val="000000" w:themeColor="text1"/>
              </w:rPr>
              <w:t>У</w:t>
            </w:r>
            <w:proofErr w:type="gramEnd"/>
            <w:r w:rsidRPr="000A2AD2">
              <w:rPr>
                <w:color w:val="000000" w:themeColor="text1"/>
              </w:rPr>
              <w:t xml:space="preserve"> г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дай по мимике мое настро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875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19,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 вежливых сл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вах и их примен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Содержание понятий «ве</w:t>
            </w:r>
            <w:r w:rsidRPr="000A2AD2">
              <w:rPr>
                <w:color w:val="000000" w:themeColor="text1"/>
              </w:rPr>
              <w:t>ж</w:t>
            </w:r>
            <w:r w:rsidRPr="000A2AD2">
              <w:rPr>
                <w:color w:val="000000" w:themeColor="text1"/>
              </w:rPr>
              <w:t>ливость» и «этикет». Зачем людям нужны правила ве</w:t>
            </w:r>
            <w:r w:rsidRPr="000A2AD2">
              <w:rPr>
                <w:color w:val="000000" w:themeColor="text1"/>
              </w:rPr>
              <w:t>ж</w:t>
            </w:r>
            <w:r w:rsidRPr="000A2AD2">
              <w:rPr>
                <w:color w:val="000000" w:themeColor="text1"/>
              </w:rPr>
              <w:t>ливости и этикета</w:t>
            </w:r>
            <w:proofErr w:type="gramStart"/>
            <w:r w:rsidRPr="000A2AD2">
              <w:rPr>
                <w:color w:val="000000" w:themeColor="text1"/>
              </w:rPr>
              <w:t>.</w:t>
            </w:r>
            <w:proofErr w:type="gramEnd"/>
            <w:r w:rsidRPr="000A2AD2">
              <w:rPr>
                <w:color w:val="000000" w:themeColor="text1"/>
              </w:rPr>
              <w:t xml:space="preserve"> </w:t>
            </w:r>
            <w:proofErr w:type="gramStart"/>
            <w:r w:rsidRPr="000A2AD2">
              <w:rPr>
                <w:color w:val="000000" w:themeColor="text1"/>
              </w:rPr>
              <w:t>о</w:t>
            </w:r>
            <w:proofErr w:type="gramEnd"/>
            <w:r w:rsidRPr="000A2AD2">
              <w:rPr>
                <w:color w:val="000000" w:themeColor="text1"/>
              </w:rPr>
              <w:t>сновные правила вежливости в общ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325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21 -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знако</w:t>
            </w:r>
            <w:r w:rsidRPr="000A2AD2">
              <w:rPr>
                <w:color w:val="000000" w:themeColor="text1"/>
              </w:rPr>
              <w:t>м</w:t>
            </w:r>
            <w:r w:rsidRPr="000A2AD2">
              <w:rPr>
                <w:color w:val="000000" w:themeColor="text1"/>
              </w:rPr>
              <w:t>ства, представл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и обращения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знакомства, представления и обращения. Разыгрывание с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066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24,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приве</w:t>
            </w:r>
            <w:r w:rsidRPr="000A2AD2">
              <w:rPr>
                <w:color w:val="000000" w:themeColor="text1"/>
              </w:rPr>
              <w:t>т</w:t>
            </w:r>
            <w:r w:rsidRPr="000A2AD2">
              <w:rPr>
                <w:color w:val="000000" w:themeColor="text1"/>
              </w:rPr>
              <w:t>ствия и прощания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приветствия и прощания. Моделирование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9C6669" w:rsidRPr="000A2AD2" w:rsidRDefault="009C6669" w:rsidP="009C6669">
      <w:pPr>
        <w:framePr w:w="9379" w:wrap="notBeside" w:vAnchor="text" w:hAnchor="text" w:xAlign="center" w:y="1"/>
        <w:rPr>
          <w:color w:val="000000" w:themeColor="text1"/>
          <w:sz w:val="2"/>
          <w:szCs w:val="2"/>
        </w:rPr>
      </w:pPr>
    </w:p>
    <w:p w:rsidR="009C6669" w:rsidRPr="000A2AD2" w:rsidRDefault="009C6669" w:rsidP="009C6669">
      <w:pPr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10"/>
        <w:gridCol w:w="1982"/>
        <w:gridCol w:w="3120"/>
        <w:gridCol w:w="850"/>
        <w:gridCol w:w="994"/>
        <w:gridCol w:w="864"/>
      </w:tblGrid>
      <w:tr w:rsidR="009C6669" w:rsidRPr="000A2AD2" w:rsidTr="003453FD">
        <w:trPr>
          <w:trHeight w:hRule="exact" w:val="1090"/>
          <w:jc w:val="center"/>
        </w:trPr>
        <w:tc>
          <w:tcPr>
            <w:tcW w:w="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26,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27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извин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и просьбы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извинения и просьбы. Разы</w:t>
            </w:r>
            <w:r w:rsidRPr="000A2AD2">
              <w:rPr>
                <w:color w:val="000000" w:themeColor="text1"/>
              </w:rPr>
              <w:t>г</w:t>
            </w:r>
            <w:r w:rsidRPr="000A2AD2">
              <w:rPr>
                <w:color w:val="000000" w:themeColor="text1"/>
              </w:rPr>
              <w:t>рывание ситуаций.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936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28,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благ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дарности и отказа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благодарности и отказа</w:t>
            </w:r>
            <w:proofErr w:type="gramStart"/>
            <w:r w:rsidRPr="000A2AD2">
              <w:rPr>
                <w:color w:val="000000" w:themeColor="text1"/>
              </w:rPr>
              <w:t xml:space="preserve"> .</w:t>
            </w:r>
            <w:proofErr w:type="gramEnd"/>
            <w:r w:rsidRPr="000A2AD2">
              <w:rPr>
                <w:color w:val="000000" w:themeColor="text1"/>
              </w:rPr>
              <w:t xml:space="preserve"> Мод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лирование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040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Культура поведения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tabs>
                <w:tab w:val="left" w:leader="underscore" w:pos="5654"/>
                <w:tab w:val="left" w:leader="underscore" w:pos="12096"/>
              </w:tabs>
              <w:spacing w:before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(27 час)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30,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Отношение к старшим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Семья, родители, родные. Отношение поколений в с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мье. Проявления любви и уважения, заботы и состр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дания, помощи в семье. Ру</w:t>
            </w:r>
            <w:r w:rsidRPr="000A2AD2">
              <w:rPr>
                <w:color w:val="000000" w:themeColor="text1"/>
              </w:rPr>
              <w:t>с</w:t>
            </w:r>
            <w:r w:rsidRPr="000A2AD2">
              <w:rPr>
                <w:color w:val="000000" w:themeColor="text1"/>
              </w:rPr>
              <w:t>ские традиции отношения к старшим.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32,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Отношение к уч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телю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Проблемная ситуация: как надо относиться к учителю? Этикет в общении с учителем.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34,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Отношение к м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лышам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Проблемная ситуация: как надо относиться к малышам? Помощь и </w:t>
            </w:r>
            <w:proofErr w:type="gramStart"/>
            <w:r w:rsidRPr="000A2AD2">
              <w:rPr>
                <w:color w:val="000000" w:themeColor="text1"/>
              </w:rPr>
              <w:t>забота по отнош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нию</w:t>
            </w:r>
            <w:proofErr w:type="gramEnd"/>
            <w:r w:rsidRPr="000A2AD2">
              <w:rPr>
                <w:color w:val="000000" w:themeColor="text1"/>
              </w:rPr>
              <w:t xml:space="preserve"> к маленьким.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051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36,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Как вести себя в школе, на перем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поведения на переменах. Вес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лые инсценировки.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38,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повед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в столовой, за столом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ведения в столовой, за столом. Ролевая игра «Мы в стол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вой».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488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40,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повед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с гостями, в гостях, пригл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шение гостей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поведения в гостях. Разыгр</w:t>
            </w:r>
            <w:r w:rsidRPr="000A2AD2">
              <w:rPr>
                <w:color w:val="000000" w:themeColor="text1"/>
              </w:rPr>
              <w:t>ы</w:t>
            </w:r>
            <w:r w:rsidRPr="000A2AD2">
              <w:rPr>
                <w:color w:val="000000" w:themeColor="text1"/>
              </w:rPr>
              <w:t>вание ситуаций «Мы в го</w:t>
            </w:r>
            <w:r w:rsidRPr="000A2AD2">
              <w:rPr>
                <w:color w:val="000000" w:themeColor="text1"/>
              </w:rPr>
              <w:t>с</w:t>
            </w:r>
            <w:r w:rsidRPr="000A2AD2">
              <w:rPr>
                <w:color w:val="000000" w:themeColor="text1"/>
              </w:rPr>
              <w:t>тях».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42,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Искусство делать подарки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Проблемная ситуация: как правильно выбирать и дарить подарки. Разыгрывание с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488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44,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2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Как правильно разговаривать по телефону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Понятие «тактичность». Зн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комство с правилами общения по телефону. Ролевая игра «Мы говорим по телефону»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29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46,47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повед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в обществе</w:t>
            </w:r>
            <w:r w:rsidRPr="000A2AD2">
              <w:rPr>
                <w:color w:val="000000" w:themeColor="text1"/>
              </w:rPr>
              <w:t>н</w:t>
            </w:r>
            <w:r w:rsidRPr="000A2AD2">
              <w:rPr>
                <w:color w:val="000000" w:themeColor="text1"/>
              </w:rPr>
              <w:t>ном транспорте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ведения в общественном транспорте. Ролевая игра «В автобусе».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9C6669" w:rsidRPr="000A2AD2" w:rsidRDefault="009C6669" w:rsidP="009C6669">
      <w:pPr>
        <w:framePr w:w="9379" w:wrap="notBeside" w:vAnchor="text" w:hAnchor="text" w:xAlign="center" w:y="1"/>
        <w:rPr>
          <w:color w:val="000000" w:themeColor="text1"/>
          <w:sz w:val="2"/>
          <w:szCs w:val="2"/>
        </w:rPr>
      </w:pPr>
    </w:p>
    <w:p w:rsidR="009C6669" w:rsidRPr="000A2AD2" w:rsidRDefault="009C6669" w:rsidP="009C6669">
      <w:pPr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10"/>
        <w:gridCol w:w="1982"/>
        <w:gridCol w:w="3120"/>
        <w:gridCol w:w="850"/>
        <w:gridCol w:w="994"/>
        <w:gridCol w:w="864"/>
      </w:tblGrid>
      <w:tr w:rsidR="009C6669" w:rsidRPr="000A2AD2" w:rsidTr="003453FD">
        <w:trPr>
          <w:trHeight w:hRule="exact" w:val="1814"/>
          <w:jc w:val="center"/>
        </w:trPr>
        <w:tc>
          <w:tcPr>
            <w:tcW w:w="8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48,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49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Как вести себя </w:t>
            </w:r>
            <w:proofErr w:type="gramStart"/>
            <w:r w:rsidRPr="000A2AD2">
              <w:rPr>
                <w:color w:val="000000" w:themeColor="text1"/>
              </w:rPr>
              <w:t>в</w:t>
            </w:r>
            <w:proofErr w:type="gramEnd"/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общественных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местах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Проблемный вопрос: что т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кое «общественное место»? Знакомство с правилами поведения в общественных м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стах.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046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50,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Правила повед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ния в театре и кино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поведения в театре и кино. М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делирование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52,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Поведение в би</w:t>
            </w:r>
            <w:r w:rsidRPr="000A2AD2">
              <w:rPr>
                <w:color w:val="000000" w:themeColor="text1"/>
              </w:rPr>
              <w:t>б</w:t>
            </w:r>
            <w:r w:rsidRPr="000A2AD2">
              <w:rPr>
                <w:color w:val="000000" w:themeColor="text1"/>
              </w:rPr>
              <w:t>лиотеке и музее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ведения в библиотеке и музее. Экскурсия в библиотеку.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Как вести себя в Храме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Знакомство с правилами п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ведения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240"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в Храме.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2040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55,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Как вести себя с людьми с огран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ченными возмо</w:t>
            </w:r>
            <w:r w:rsidRPr="000A2AD2">
              <w:rPr>
                <w:color w:val="000000" w:themeColor="text1"/>
              </w:rPr>
              <w:t>ж</w:t>
            </w:r>
            <w:r w:rsidRPr="000A2AD2">
              <w:rPr>
                <w:color w:val="000000" w:themeColor="text1"/>
              </w:rPr>
              <w:t>ностями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Понятие «люди с огран</w:t>
            </w:r>
            <w:r w:rsidRPr="000A2AD2">
              <w:rPr>
                <w:color w:val="000000" w:themeColor="text1"/>
              </w:rPr>
              <w:t>и</w:t>
            </w:r>
            <w:r w:rsidRPr="000A2AD2">
              <w:rPr>
                <w:color w:val="000000" w:themeColor="text1"/>
              </w:rPr>
              <w:t>ченными возможностями». Проявления чуткости и ув</w:t>
            </w:r>
            <w:r w:rsidRPr="000A2AD2">
              <w:rPr>
                <w:color w:val="000000" w:themeColor="text1"/>
              </w:rPr>
              <w:t>а</w:t>
            </w:r>
            <w:r w:rsidRPr="000A2AD2">
              <w:rPr>
                <w:color w:val="000000" w:themeColor="text1"/>
              </w:rPr>
              <w:t>жения, заботы и сострадания, помощи в повседневной жизни</w:t>
            </w:r>
            <w:proofErr w:type="gramStart"/>
            <w:r w:rsidRPr="000A2AD2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87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В мире сказок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tabs>
                <w:tab w:val="left" w:leader="underscore" w:pos="1934"/>
                <w:tab w:val="left" w:leader="underscore" w:pos="4536"/>
              </w:tabs>
              <w:spacing w:before="36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(8 час)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57,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Добро и зло в сказках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Добрые и злые поступки, их последствия. Добро и зло в отношениях между людьми. Главное в сказках - победа добра над злом. Слушание сказок и их обсуждение.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493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59</w:t>
            </w:r>
            <w:r w:rsidRPr="000A2AD2">
              <w:rPr>
                <w:color w:val="000000" w:themeColor="text1"/>
              </w:rPr>
              <w:softHyphen/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Сказки - волше</w:t>
            </w:r>
            <w:r w:rsidRPr="000A2AD2">
              <w:rPr>
                <w:color w:val="000000" w:themeColor="text1"/>
              </w:rPr>
              <w:t>б</w:t>
            </w:r>
            <w:r w:rsidRPr="000A2AD2">
              <w:rPr>
                <w:color w:val="000000" w:themeColor="text1"/>
              </w:rPr>
              <w:t>ство, чудо и правда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Волшебство, чудо и </w:t>
            </w:r>
            <w:proofErr w:type="gramStart"/>
            <w:r w:rsidRPr="000A2AD2">
              <w:rPr>
                <w:color w:val="000000" w:themeColor="text1"/>
              </w:rPr>
              <w:t>правда</w:t>
            </w:r>
            <w:proofErr w:type="gramEnd"/>
            <w:r w:rsidRPr="000A2AD2">
              <w:rPr>
                <w:color w:val="000000" w:themeColor="text1"/>
              </w:rPr>
              <w:t xml:space="preserve"> в сказках. В сказках - мечты людей. Почему в сказках всегда есть правда и она п</w:t>
            </w:r>
            <w:r w:rsidRPr="000A2AD2">
              <w:rPr>
                <w:color w:val="000000" w:themeColor="text1"/>
              </w:rPr>
              <w:t>о</w:t>
            </w:r>
            <w:r w:rsidRPr="000A2AD2">
              <w:rPr>
                <w:color w:val="000000" w:themeColor="text1"/>
              </w:rPr>
              <w:t>беждает.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1210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62</w:t>
            </w:r>
            <w:r w:rsidRPr="000A2AD2">
              <w:rPr>
                <w:color w:val="000000" w:themeColor="text1"/>
              </w:rPr>
              <w:softHyphen/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Сказка - ложь, да в ней намек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Лгать, врать, говорить н</w:t>
            </w:r>
            <w:r w:rsidRPr="000A2AD2">
              <w:rPr>
                <w:color w:val="000000" w:themeColor="text1"/>
              </w:rPr>
              <w:t>е</w:t>
            </w:r>
            <w:r w:rsidRPr="000A2AD2">
              <w:rPr>
                <w:color w:val="000000" w:themeColor="text1"/>
              </w:rPr>
              <w:t>правду - плохо. Победа правды над кривдой в сказках.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941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Итоговые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1"/>
                <w:color w:val="000000" w:themeColor="text1"/>
              </w:rPr>
              <w:t>занятия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65,</w:t>
            </w:r>
          </w:p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66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Что мы узнали и чему научились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Заочное путешествие по «Школе вежливых наук».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9C6669" w:rsidRPr="000A2AD2" w:rsidTr="003453FD">
        <w:trPr>
          <w:trHeight w:hRule="exact" w:val="830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Праздник вежливых ребят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669" w:rsidRPr="000A2AD2" w:rsidRDefault="009C6669" w:rsidP="003453FD">
            <w:pPr>
              <w:pStyle w:val="20"/>
              <w:framePr w:w="9379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669" w:rsidRPr="000A2AD2" w:rsidRDefault="009C6669" w:rsidP="003453FD">
            <w:pPr>
              <w:framePr w:w="937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9C6669" w:rsidRPr="000A2AD2" w:rsidRDefault="009C6669" w:rsidP="009C6669">
      <w:pPr>
        <w:framePr w:w="9379" w:wrap="notBeside" w:vAnchor="text" w:hAnchor="text" w:xAlign="center" w:y="1"/>
        <w:rPr>
          <w:color w:val="FF0000"/>
          <w:sz w:val="2"/>
          <w:szCs w:val="2"/>
        </w:rPr>
      </w:pPr>
    </w:p>
    <w:p w:rsidR="009C6669" w:rsidRPr="000A2AD2" w:rsidRDefault="009C6669" w:rsidP="009C6669">
      <w:pPr>
        <w:rPr>
          <w:color w:val="FF0000"/>
          <w:sz w:val="2"/>
          <w:szCs w:val="2"/>
        </w:rPr>
      </w:pPr>
    </w:p>
    <w:p w:rsidR="004508F0" w:rsidRDefault="004508F0">
      <w:bookmarkStart w:id="10" w:name="_GoBack"/>
      <w:bookmarkEnd w:id="10"/>
    </w:p>
    <w:sectPr w:rsidR="004508F0" w:rsidSect="009C66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A28"/>
    <w:multiLevelType w:val="multilevel"/>
    <w:tmpl w:val="B0F05FA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32770"/>
    <w:multiLevelType w:val="multilevel"/>
    <w:tmpl w:val="68A85D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04849"/>
    <w:multiLevelType w:val="multilevel"/>
    <w:tmpl w:val="D0FA8D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D4170"/>
    <w:multiLevelType w:val="multilevel"/>
    <w:tmpl w:val="3170F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80"/>
    <w:rsid w:val="004508F0"/>
    <w:rsid w:val="00617A80"/>
    <w:rsid w:val="009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6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9C6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C66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C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66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9C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Заголовок №3"/>
    <w:basedOn w:val="3"/>
    <w:rsid w:val="009C6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C66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6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9C66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9C6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6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9C6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C66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C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66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9C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Заголовок №3"/>
    <w:basedOn w:val="3"/>
    <w:rsid w:val="009C6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C66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6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9C66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9C6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7819</Characters>
  <Application>Microsoft Office Word</Application>
  <DocSecurity>0</DocSecurity>
  <Lines>65</Lines>
  <Paragraphs>18</Paragraphs>
  <ScaleCrop>false</ScaleCrop>
  <Company>HP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2020-02-14T06:19:00Z</dcterms:created>
  <dcterms:modified xsi:type="dcterms:W3CDTF">2020-02-14T06:19:00Z</dcterms:modified>
</cp:coreProperties>
</file>