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89" w:rsidRPr="000A2AD2" w:rsidRDefault="00D14C89" w:rsidP="00D14C8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2. Программа по духовно-нравственному направлению</w:t>
      </w:r>
    </w:p>
    <w:p w:rsidR="00D14C89" w:rsidRPr="000A2AD2" w:rsidRDefault="00D14C89" w:rsidP="00D14C8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«Я гражданин»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Программа “Я – гражданин России” используется с 1-4 классы. Она включает  шесть  направлений, связанных между собой логикой формирования подлинного гражданина Ро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с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сии.</w:t>
      </w:r>
    </w:p>
    <w:p w:rsidR="00D14C89" w:rsidRPr="000A2AD2" w:rsidRDefault="00D14C89" w:rsidP="00D14C89">
      <w:pPr>
        <w:tabs>
          <w:tab w:val="left" w:pos="1260"/>
          <w:tab w:val="left" w:pos="1620"/>
          <w:tab w:val="left" w:pos="1800"/>
          <w:tab w:val="left" w:pos="1980"/>
        </w:tabs>
        <w:ind w:left="7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>ПЛАНИРУЕМЫЕ РЕЗУЛЬТАТЫ</w:t>
      </w:r>
    </w:p>
    <w:p w:rsidR="00D14C89" w:rsidRPr="000A2AD2" w:rsidRDefault="00D14C89" w:rsidP="00D14C89">
      <w:pPr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          </w:t>
      </w:r>
    </w:p>
    <w:p w:rsidR="00D14C89" w:rsidRPr="000A2AD2" w:rsidRDefault="00D14C89" w:rsidP="00D14C89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0A2AD2">
        <w:rPr>
          <w:rFonts w:ascii="Times New Roman" w:hAnsi="Times New Roman" w:cs="Times New Roman"/>
          <w:b/>
          <w:bCs/>
          <w:color w:val="000000" w:themeColor="text1"/>
        </w:rPr>
        <w:t xml:space="preserve">        Планируемые результаты: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A2AD2">
        <w:rPr>
          <w:rFonts w:ascii="Times New Roman" w:hAnsi="Times New Roman" w:cs="Times New Roman"/>
          <w:bCs/>
          <w:color w:val="000000" w:themeColor="text1"/>
        </w:rPr>
        <w:t xml:space="preserve">       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A2AD2">
        <w:rPr>
          <w:rFonts w:ascii="Times New Roman" w:hAnsi="Times New Roman" w:cs="Times New Roman"/>
          <w:bCs/>
          <w:color w:val="000000" w:themeColor="text1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A2AD2">
        <w:rPr>
          <w:rFonts w:ascii="Times New Roman" w:hAnsi="Times New Roman" w:cs="Times New Roman"/>
          <w:bCs/>
          <w:color w:val="000000" w:themeColor="text1"/>
        </w:rPr>
        <w:t xml:space="preserve">        Учащиеся обладают опытом ролевого взаимодействия и реализации гражданской, па</w:t>
      </w:r>
      <w:r w:rsidRPr="000A2AD2">
        <w:rPr>
          <w:rFonts w:ascii="Times New Roman" w:hAnsi="Times New Roman" w:cs="Times New Roman"/>
          <w:bCs/>
          <w:color w:val="000000" w:themeColor="text1"/>
        </w:rPr>
        <w:t>т</w:t>
      </w:r>
      <w:r w:rsidRPr="000A2AD2">
        <w:rPr>
          <w:rFonts w:ascii="Times New Roman" w:hAnsi="Times New Roman" w:cs="Times New Roman"/>
          <w:bCs/>
          <w:color w:val="000000" w:themeColor="text1"/>
        </w:rPr>
        <w:t>риотической позиции, опытом взаимодействия с 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A2AD2">
        <w:rPr>
          <w:rFonts w:ascii="Times New Roman" w:hAnsi="Times New Roman" w:cs="Times New Roman"/>
          <w:bCs/>
          <w:color w:val="000000" w:themeColor="text1"/>
        </w:rPr>
        <w:t xml:space="preserve">      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A2AD2">
        <w:rPr>
          <w:rFonts w:ascii="Times New Roman" w:hAnsi="Times New Roman" w:cs="Times New Roman"/>
          <w:bCs/>
          <w:color w:val="000000" w:themeColor="text1"/>
        </w:rPr>
        <w:t xml:space="preserve">      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      В результате реализации программы ожидается:</w:t>
      </w:r>
    </w:p>
    <w:p w:rsidR="00D14C89" w:rsidRPr="000A2AD2" w:rsidRDefault="00D14C89" w:rsidP="00D14C89">
      <w:pPr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развитие творческих способностей</w:t>
      </w:r>
      <w:r w:rsidRPr="000A2AD2">
        <w:rPr>
          <w:rFonts w:ascii="Times New Roman" w:hAnsi="Times New Roman" w:cs="Times New Roman"/>
          <w:color w:val="000000" w:themeColor="text1"/>
        </w:rPr>
        <w:t>;</w:t>
      </w:r>
    </w:p>
    <w:p w:rsidR="00D14C89" w:rsidRPr="000A2AD2" w:rsidRDefault="00D14C89" w:rsidP="00D14C89">
      <w:pPr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D14C89" w:rsidRPr="000A2AD2" w:rsidRDefault="00D14C89" w:rsidP="00D14C89">
      <w:pPr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D14C89" w:rsidRPr="000A2AD2" w:rsidRDefault="00D14C89" w:rsidP="00D14C89">
      <w:pPr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осознание обучающимися высших ценностей, идеалов, ориентиров, способность руково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д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ствоваться ими в практической деятельности.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     Конечным результатом реализации программы должна стать активная гражданская п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о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зиция и патриотическое сознание </w:t>
      </w:r>
      <w:proofErr w:type="gramStart"/>
      <w:r w:rsidRPr="000A2AD2">
        <w:rPr>
          <w:rFonts w:ascii="Times New Roman" w:hAnsi="Times New Roman" w:cs="Times New Roman"/>
          <w:color w:val="000000" w:themeColor="text1"/>
          <w:lang w:eastAsia="en-US"/>
        </w:rPr>
        <w:t>обучающихся</w:t>
      </w:r>
      <w:proofErr w:type="gramEnd"/>
      <w:r w:rsidRPr="000A2AD2">
        <w:rPr>
          <w:rFonts w:ascii="Times New Roman" w:hAnsi="Times New Roman" w:cs="Times New Roman"/>
          <w:color w:val="000000" w:themeColor="text1"/>
          <w:lang w:eastAsia="en-US"/>
        </w:rPr>
        <w:t>, как основа личности гражданина России.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Организация работы по программе “Я – гражданин России” в 1-4 классах рассчитан на 1 час в неделю (1-2), 2 часа в неделю (3-4) и предполагает 4 ступени в соответствии с возрастными особенностями учащихся: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1 ступень – 1 класс «Маленькие россияне»;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2 ступень – 2 класс «Моя Малая Родина»;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3 ступень – 3 класс «Россия – Родина моя»;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4 ступень – 4 класс «Я – гражданин России».</w:t>
      </w:r>
    </w:p>
    <w:p w:rsidR="00D14C89" w:rsidRPr="000A2AD2" w:rsidRDefault="00D14C89" w:rsidP="00D14C89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СОДЕРЖАНИЕ ПРОГРАММЫ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1 класс «Маленькие Россияне» - 33ч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Общий годовой план работы составляет -33ч, из них: теоретических -12, практических -21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1.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я”(4ч)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себе.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Я, ты, мы. Мой сосед по парте.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Кто что любит делать.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Антиреклама вредных привычек. Диагностика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2.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семья”(6ч)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своей семье.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Моя семья – моя радость. Фотографии из семейного альбома. В чем я должен им помочь? Кто моя бабушка, дедушка? Слушаем сказки моей бабушки. 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Моя красивая мама. Загляните в мамины глаза.     </w:t>
      </w:r>
    </w:p>
    <w:p w:rsidR="00D14C89" w:rsidRPr="000A2AD2" w:rsidRDefault="00D14C89" w:rsidP="00D14C89">
      <w:pPr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lastRenderedPageBreak/>
        <w:t>Конкурсы рисунков сказок, стихов. Оформление фотовыставки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3.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культура”(5ч)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отношения к искусству.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Дары природы. Мисс осени.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История моего города.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Откуда пришли елочные игрушки. Встречаем Масленицу.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Экскурсии в музеи, конкурсы поделок из природного материала.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4.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школа”(8ч) </w:t>
      </w:r>
      <w:r w:rsidRPr="000A2AD2">
        <w:rPr>
          <w:rFonts w:ascii="Times New Roman" w:hAnsi="Times New Roman" w:cs="Times New Roman"/>
          <w:color w:val="000000" w:themeColor="text1"/>
        </w:rPr>
        <w:t>– формирование гражданского отношения к школе.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Праздник первого звонка. Мой школьный дом. Правила поведения в школе. Законы жизни в классе. Школа вежливости.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Десант чистоты и порядка. Самый красивый школьный двор.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Экскурсии по школе, по школьному саду. Акции.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5.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мое Отечество”(6ч) </w:t>
      </w:r>
      <w:r w:rsidRPr="000A2AD2">
        <w:rPr>
          <w:rFonts w:ascii="Times New Roman" w:hAnsi="Times New Roman" w:cs="Times New Roman"/>
          <w:color w:val="000000" w:themeColor="text1"/>
        </w:rPr>
        <w:t xml:space="preserve">– формирование гражданского отношения к Отечеству. Мои права и обязанности.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Они защищают Родину.  Мои родные – защитники Родины. Маленькие герои большой войны. Поклон тебе, солдат России. С чего начинается Родина?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стихов, песен. Подготовка и рассылка праздничных открыток.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6.</w:t>
      </w: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“Я и планета”(4ч) –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формирование гражданского отношения к планете Земля. Планета просит помощи. Маленькая страна. Мягкие лапки, а в лапках царапки. В гости к зеленой а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п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>теке.  Конкурсы рисунков. Экскурсии, экологические акции.</w:t>
      </w:r>
    </w:p>
    <w:p w:rsidR="00D14C89" w:rsidRPr="000A2AD2" w:rsidRDefault="00D14C89" w:rsidP="00D14C89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Содержание занятий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2 класс «Моя Малая Родина» - 34ч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Общий годовой план работы составляет -34ч, из них: теоретических -13, практических -21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1.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я”(4ч)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себе, другим людям.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Я – ученик. Мой портфель.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Подумай о других. Игры на развитие произвольных процессов.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 Диагностика. Сбор игр.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2.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семья”(5ч)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своей семье.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Я помощник в своей семье.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Моя любимая мамочка.  Об отце говорю с уважением. Мама, папа, я – дружная семья. Здесь живет моя семья.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рисунков, сочинений.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3.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культура”(4ч)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отношения к искусству.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Родной край в древности. Поэты и писатели нашего города.   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Что посеешь, то и пожнешь.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Широкая Масленица.     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Экскурсии в музеи, вернисажи.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4.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школа”(6ч) </w:t>
      </w:r>
      <w:r w:rsidRPr="000A2AD2">
        <w:rPr>
          <w:rFonts w:ascii="Times New Roman" w:hAnsi="Times New Roman" w:cs="Times New Roman"/>
          <w:color w:val="000000" w:themeColor="text1"/>
        </w:rPr>
        <w:t>– формирование гражданского отношения к школе.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Обязанности ученика в школе. Я люблю свою школу. Самый уютный класс. Школьная си</w:t>
      </w:r>
      <w:r w:rsidRPr="000A2AD2">
        <w:rPr>
          <w:rFonts w:ascii="Times New Roman" w:hAnsi="Times New Roman" w:cs="Times New Roman"/>
          <w:color w:val="000000" w:themeColor="text1"/>
        </w:rPr>
        <w:t>м</w:t>
      </w:r>
      <w:r w:rsidRPr="000A2AD2">
        <w:rPr>
          <w:rFonts w:ascii="Times New Roman" w:hAnsi="Times New Roman" w:cs="Times New Roman"/>
          <w:color w:val="000000" w:themeColor="text1"/>
        </w:rPr>
        <w:t>волика (гимн, герб, флаг). По каким правилам мы живем в школе? Десант чистоты и порядка.</w:t>
      </w:r>
    </w:p>
    <w:p w:rsidR="00D14C89" w:rsidRPr="000A2AD2" w:rsidRDefault="00D14C89" w:rsidP="00D14C89">
      <w:pPr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сочинений. Трудовой десант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5.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мое Отечество”(9ч) </w:t>
      </w:r>
      <w:r w:rsidRPr="000A2AD2">
        <w:rPr>
          <w:rFonts w:ascii="Times New Roman" w:hAnsi="Times New Roman" w:cs="Times New Roman"/>
          <w:color w:val="000000" w:themeColor="text1"/>
        </w:rPr>
        <w:t xml:space="preserve">– формирование гражданского отношения к Отечеству.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Урок Мира. Знакомства с символами родного края (герб, гимн, флаг). Мы и наши права.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Мой любимый город. Наш город. О чем шепчут названия улиц родного города.  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След Великой Отечественной войны в жизни родного края. Герои Советского союза – наши земляки. Открытка ветерану.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рисунков, экскурсии в музеи, акции. Выпуск листовок. Подготовка и рассылка праздничных открыток.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6.</w:t>
      </w:r>
      <w:r w:rsidRPr="000A2AD2">
        <w:rPr>
          <w:rFonts w:ascii="Times New Roman" w:hAnsi="Times New Roman" w:cs="Times New Roman"/>
          <w:b/>
          <w:color w:val="000000" w:themeColor="text1"/>
          <w:lang w:eastAsia="en-US"/>
        </w:rPr>
        <w:t>“Я и планета”(6ч) –</w:t>
      </w: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 формирование гражданского отношения к планете Земля.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>Осень в родном городе. Знай и люби свой край.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Экология нашего города. День добрых волшебников.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t xml:space="preserve">Уж тает снег, бегут ручьи. День птиц.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0A2AD2">
        <w:rPr>
          <w:rFonts w:ascii="Times New Roman" w:hAnsi="Times New Roman" w:cs="Times New Roman"/>
          <w:color w:val="000000" w:themeColor="text1"/>
          <w:lang w:eastAsia="en-US"/>
        </w:rPr>
        <w:lastRenderedPageBreak/>
        <w:t>Вывешивание кормушек, выставки рисунков.</w:t>
      </w:r>
    </w:p>
    <w:p w:rsidR="00D14C89" w:rsidRPr="000A2AD2" w:rsidRDefault="00D14C89" w:rsidP="00D14C89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Содержание занятий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3 класс «Россия – Родина моя» - 68ч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Общий годовой план работы составляет -68ч, из них: теоретических -18, практических -50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1.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я”(5ч)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себе.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Кому нужна моя помощь? Кто что любит и умеет делать.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Мы все такие разные. Для чего я рожден? Быть человеком.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Диагностика.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2.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семья”(16ч)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своей семье.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В гостях у предков. Откуда я родом. Почему меня так назвали.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Что значит быть хорошим сыном и дочерью. Моя семья – моя радость. Мой папа – мастер на все руки. Мамины помощники. У моих родителей – золотые руки.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Доброта в стихах и сказках. Спешите творить добро! Что такое хорошо, а что такое плохо. Панорама добрых дел.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Пожилые люди – мудрые люди. Золотые бабушкины руки. Операция «Красный крест». Народный лечебник. Бабушкины советы.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Выставки. Конкурсы рисунков, сочинений. Акции. Оказание адресной помощи одиноким пенсионерам.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3.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культура”(10ч)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отношения к искусству.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Раз – словечко, два – словечко – будет песенка. Музыкальная азбука.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Люблю тебя, моя Россия. Богатыри земли Русской.  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Мои любимые книги. Дети войны. Встреча с местными поэтами.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Новогодние зарисовки. Экскурсия на Родину Деда Мороза в Великий Устюг.  Новогодняя сказка.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Экскурсии в вернисаж, библиотеку.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4.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школа”(11ч) </w:t>
      </w:r>
      <w:r w:rsidRPr="000A2AD2">
        <w:rPr>
          <w:rFonts w:ascii="Times New Roman" w:hAnsi="Times New Roman" w:cs="Times New Roman"/>
          <w:color w:val="000000" w:themeColor="text1"/>
        </w:rPr>
        <w:t>– формирование гражданского отношения к школе.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Мой класс – моя семья. Мои права и обязанности. Школьный Устав. Ты и твои друзья. Каков я в школе? Сценки из школьной жизни. Наша школа в будущем.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Вежливая улица.  По каким правилам мы живем.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Мастерская по изготовлению сувениров. Зеленые ладошки земли. Десант чистоты и порядка.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сочинений, рисунков. Выставки поделок. Диагностика. Трудовой десант. Выс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живание рассады.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5.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мое Отечество”(18ч) </w:t>
      </w:r>
      <w:r w:rsidRPr="000A2AD2">
        <w:rPr>
          <w:rFonts w:ascii="Times New Roman" w:hAnsi="Times New Roman" w:cs="Times New Roman"/>
          <w:color w:val="000000" w:themeColor="text1"/>
        </w:rPr>
        <w:t xml:space="preserve">– формирование гражданского отношения к Отечеству.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Урок милосердия и доброты. Знакомства с символами Российского государства. Наша страна – Россия. Конституция – основной закон жизни страны. Флаги России. Село, в котором я живу. Наша республика. Дорогая моя столица. Посмотри, как он хорош, мир, в котором ты живешь. История страны в названиях улиц. История Отечества.  Путешествие по стране. Кто хочет стать знатоком истории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Там, где погиб неизвестный солдат. Они служили в Армии. Честь имею. Вам, защитники Отечества! О подвигах женщин в военное время.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стихов, сочинений. Выставки рисунков. Акции. Выпуск листовок. Подготовка и рассылка праздничных открыток.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6.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планета”(8ч) –</w:t>
      </w:r>
      <w:r w:rsidRPr="000A2AD2">
        <w:rPr>
          <w:rFonts w:ascii="Times New Roman" w:hAnsi="Times New Roman" w:cs="Times New Roman"/>
          <w:color w:val="000000" w:themeColor="text1"/>
        </w:rPr>
        <w:t xml:space="preserve"> формирование гражданского отношения к планете Земля.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Осень в родном городе. Сад на окошке.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Животные из Красной книги. Животные – рекордсмены. Сад на окошке.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Чем живет планета  Земля? Судьба Земли – наша судьба.   </w:t>
      </w:r>
    </w:p>
    <w:p w:rsidR="00D14C89" w:rsidRPr="000A2AD2" w:rsidRDefault="00D14C89" w:rsidP="00D14C89">
      <w:pPr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Акции. Конкурсы сочинений, рисунков. Высаживание рассад</w:t>
      </w:r>
    </w:p>
    <w:p w:rsidR="00D14C89" w:rsidRPr="000A2AD2" w:rsidRDefault="00D14C89" w:rsidP="00D14C89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>Содержание занятий</w:t>
      </w:r>
    </w:p>
    <w:p w:rsidR="00D14C89" w:rsidRPr="000A2AD2" w:rsidRDefault="00D14C89" w:rsidP="00D14C89">
      <w:pPr>
        <w:jc w:val="center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b/>
          <w:color w:val="000000" w:themeColor="text1"/>
        </w:rPr>
        <w:t xml:space="preserve">4класс «Я – гражданин России»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1.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я”(9ч)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себе.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Кто я? Какой я? Откуда я родом. Хочу и надо. Тест «Познай себя».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Письмо самому себе. Правила жизни. Правила счастливого человека. «Можно» и «нельзя» в </w:t>
      </w:r>
      <w:r w:rsidRPr="000A2AD2">
        <w:rPr>
          <w:rFonts w:ascii="Times New Roman" w:hAnsi="Times New Roman" w:cs="Times New Roman"/>
          <w:color w:val="000000" w:themeColor="text1"/>
        </w:rPr>
        <w:lastRenderedPageBreak/>
        <w:t>жизни. Мир моих интересов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на лучшее письмо. Диагностика.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2.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семья”(9ч)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гражданского отношения к своей семье.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День пожилого человека. Песни  бабушек. Панорама добрых дел.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Забота о родителях – дело совести каждого. Фотовыставка «Я и моя семья». Моя семья. Наша домашняя коллекция. Игры с младшим братом (сестрой). Мои семейные обязанности.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Акции. Конкурсы песен. Мини – проект. Оформление фотовыставки.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3.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культура”(9ч)</w:t>
      </w:r>
      <w:r w:rsidRPr="000A2AD2">
        <w:rPr>
          <w:rFonts w:ascii="Times New Roman" w:hAnsi="Times New Roman" w:cs="Times New Roman"/>
          <w:color w:val="000000" w:themeColor="text1"/>
        </w:rPr>
        <w:t xml:space="preserve"> – формирование отношения к искусству.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Знаменитые писатели и поэты. Сто великих женщин. Образ русской женщины.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 красоте, моде и хорошем вкусе.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Музыкальные превращения. Предметы быта в роли музыкальных инструментов. Музыкал</w:t>
      </w:r>
      <w:r w:rsidRPr="000A2AD2">
        <w:rPr>
          <w:rFonts w:ascii="Times New Roman" w:hAnsi="Times New Roman" w:cs="Times New Roman"/>
          <w:color w:val="000000" w:themeColor="text1"/>
        </w:rPr>
        <w:t>ь</w:t>
      </w:r>
      <w:r w:rsidRPr="000A2AD2">
        <w:rPr>
          <w:rFonts w:ascii="Times New Roman" w:hAnsi="Times New Roman" w:cs="Times New Roman"/>
          <w:color w:val="000000" w:themeColor="text1"/>
        </w:rPr>
        <w:t>ный калейдоскоп «Угадай мелодию».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Как встречают Новый год в разных странах. Масленица.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Конкурс на лучший рецепт блинов.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4.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школа”(9ч) </w:t>
      </w:r>
      <w:r w:rsidRPr="000A2AD2">
        <w:rPr>
          <w:rFonts w:ascii="Times New Roman" w:hAnsi="Times New Roman" w:cs="Times New Roman"/>
          <w:color w:val="000000" w:themeColor="text1"/>
        </w:rPr>
        <w:t xml:space="preserve">– формирование гражданского отношения к школе.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Продолжаем изучать Школьный Устав.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Школьный двор. Десант чистоты и порядка.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Я и мой класс. Самое сильное звено. Мой лучший школьный друг. Наши классные обяза</w:t>
      </w:r>
      <w:r w:rsidRPr="000A2AD2">
        <w:rPr>
          <w:rFonts w:ascii="Times New Roman" w:hAnsi="Times New Roman" w:cs="Times New Roman"/>
          <w:color w:val="000000" w:themeColor="text1"/>
        </w:rPr>
        <w:t>н</w:t>
      </w:r>
      <w:r w:rsidRPr="000A2AD2">
        <w:rPr>
          <w:rFonts w:ascii="Times New Roman" w:hAnsi="Times New Roman" w:cs="Times New Roman"/>
          <w:color w:val="000000" w:themeColor="text1"/>
        </w:rPr>
        <w:t>ности. Зачем нужно учиться в школе.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рисунков, сочинений. Диагностика. Высаживание рассады.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5.</w:t>
      </w:r>
      <w:r w:rsidRPr="000A2AD2">
        <w:rPr>
          <w:rFonts w:ascii="Times New Roman" w:hAnsi="Times New Roman" w:cs="Times New Roman"/>
          <w:b/>
          <w:color w:val="000000" w:themeColor="text1"/>
        </w:rPr>
        <w:t xml:space="preserve">“Я и мое Отечество”(20ч) </w:t>
      </w:r>
      <w:r w:rsidRPr="000A2AD2">
        <w:rPr>
          <w:rFonts w:ascii="Times New Roman" w:hAnsi="Times New Roman" w:cs="Times New Roman"/>
          <w:color w:val="000000" w:themeColor="text1"/>
        </w:rPr>
        <w:t>– формирование гражданского отношения к Отечеству.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Поговорим о толерантности. Геральдика – наука о гербах. Символика  России. Символы нашего края. Государственный праздни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к–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День Согласия и примирения.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Права ребенка.  Книга </w:t>
      </w:r>
      <w:proofErr w:type="gramStart"/>
      <w:r w:rsidRPr="000A2AD2">
        <w:rPr>
          <w:rFonts w:ascii="Times New Roman" w:hAnsi="Times New Roman" w:cs="Times New Roman"/>
          <w:color w:val="000000" w:themeColor="text1"/>
        </w:rPr>
        <w:t>Ю</w:t>
      </w:r>
      <w:proofErr w:type="gramEnd"/>
      <w:r w:rsidRPr="000A2AD2">
        <w:rPr>
          <w:rFonts w:ascii="Times New Roman" w:hAnsi="Times New Roman" w:cs="Times New Roman"/>
          <w:color w:val="000000" w:themeColor="text1"/>
        </w:rPr>
        <w:t xml:space="preserve"> Яковлева «Ваши права, дети». Наше право и наш интерес.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От вершины к корням. Из истории появления законов. Путешествие в страну </w:t>
      </w:r>
      <w:proofErr w:type="spellStart"/>
      <w:r w:rsidRPr="000A2AD2">
        <w:rPr>
          <w:rFonts w:ascii="Times New Roman" w:hAnsi="Times New Roman" w:cs="Times New Roman"/>
          <w:color w:val="000000" w:themeColor="text1"/>
        </w:rPr>
        <w:t>Законию</w:t>
      </w:r>
      <w:proofErr w:type="spellEnd"/>
      <w:r w:rsidRPr="000A2AD2">
        <w:rPr>
          <w:rFonts w:ascii="Times New Roman" w:hAnsi="Times New Roman" w:cs="Times New Roman"/>
          <w:color w:val="000000" w:themeColor="text1"/>
        </w:rPr>
        <w:t>. О</w:t>
      </w:r>
      <w:r w:rsidRPr="000A2AD2">
        <w:rPr>
          <w:rFonts w:ascii="Times New Roman" w:hAnsi="Times New Roman" w:cs="Times New Roman"/>
          <w:color w:val="000000" w:themeColor="text1"/>
        </w:rPr>
        <w:t>с</w:t>
      </w:r>
      <w:r w:rsidRPr="000A2AD2">
        <w:rPr>
          <w:rFonts w:ascii="Times New Roman" w:hAnsi="Times New Roman" w:cs="Times New Roman"/>
          <w:color w:val="000000" w:themeColor="text1"/>
        </w:rPr>
        <w:t>новной закон жизни нашего государства. Я – гражданин России.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Герои России. Есть такая профессия – Родину защищать. Мы – россияне.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О подвигах женщин в военное время. Победа деда – моя победа. Герои Великой Отеч</w:t>
      </w:r>
      <w:r w:rsidRPr="000A2AD2">
        <w:rPr>
          <w:rFonts w:ascii="Times New Roman" w:hAnsi="Times New Roman" w:cs="Times New Roman"/>
          <w:color w:val="000000" w:themeColor="text1"/>
        </w:rPr>
        <w:t>е</w:t>
      </w:r>
      <w:r w:rsidRPr="000A2AD2">
        <w:rPr>
          <w:rFonts w:ascii="Times New Roman" w:hAnsi="Times New Roman" w:cs="Times New Roman"/>
          <w:color w:val="000000" w:themeColor="text1"/>
        </w:rPr>
        <w:t>ственной войны. Память. Города – герои.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Конкурсы сочинений. Мини – проекты, презентации  и размещение в Интернете лучших р</w:t>
      </w:r>
      <w:r w:rsidRPr="000A2AD2">
        <w:rPr>
          <w:rFonts w:ascii="Times New Roman" w:hAnsi="Times New Roman" w:cs="Times New Roman"/>
          <w:color w:val="000000" w:themeColor="text1"/>
        </w:rPr>
        <w:t>а</w:t>
      </w:r>
      <w:r w:rsidRPr="000A2AD2">
        <w:rPr>
          <w:rFonts w:ascii="Times New Roman" w:hAnsi="Times New Roman" w:cs="Times New Roman"/>
          <w:color w:val="000000" w:themeColor="text1"/>
        </w:rPr>
        <w:t>бот. Оформление альбома. Выпуск листовок. Подготовка и рассылка праздничных открыток.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6.</w:t>
      </w:r>
      <w:r w:rsidRPr="000A2AD2">
        <w:rPr>
          <w:rFonts w:ascii="Times New Roman" w:hAnsi="Times New Roman" w:cs="Times New Roman"/>
          <w:b/>
          <w:color w:val="000000" w:themeColor="text1"/>
        </w:rPr>
        <w:t>“Я и планета”(12ч) –</w:t>
      </w:r>
      <w:r w:rsidRPr="000A2AD2">
        <w:rPr>
          <w:rFonts w:ascii="Times New Roman" w:hAnsi="Times New Roman" w:cs="Times New Roman"/>
          <w:color w:val="000000" w:themeColor="text1"/>
        </w:rPr>
        <w:t xml:space="preserve"> формирование гражданского отношения к планете Земля.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В ответе за тех, кого приучили. Покормите птиц зимой. Мастерская кормушек.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Тропы природы. Волшебный мир руками детей. Природа в поэзии.   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Растения из Красной книги. Растения – рекордсмены.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 xml:space="preserve">Мой город. Знаешь ли ты страны мира? Семь чудес света. Новый год шагает по планете.  Я - житель планеты Земля. Берегите природу. </w:t>
      </w:r>
    </w:p>
    <w:p w:rsidR="00D14C89" w:rsidRPr="000A2AD2" w:rsidRDefault="00D14C89" w:rsidP="00D14C89">
      <w:pPr>
        <w:jc w:val="both"/>
        <w:rPr>
          <w:rFonts w:ascii="Times New Roman" w:hAnsi="Times New Roman" w:cs="Times New Roman"/>
          <w:color w:val="000000" w:themeColor="text1"/>
        </w:rPr>
      </w:pPr>
      <w:r w:rsidRPr="000A2AD2">
        <w:rPr>
          <w:rFonts w:ascii="Times New Roman" w:hAnsi="Times New Roman" w:cs="Times New Roman"/>
          <w:color w:val="000000" w:themeColor="text1"/>
        </w:rPr>
        <w:t>Изготовление кормушек, поделок из бросового материала. Конкурс экологических сказок, стих</w:t>
      </w:r>
    </w:p>
    <w:p w:rsidR="004508F0" w:rsidRDefault="004508F0">
      <w:bookmarkStart w:id="0" w:name="_GoBack"/>
      <w:bookmarkEnd w:id="0"/>
    </w:p>
    <w:sectPr w:rsidR="004508F0" w:rsidSect="00D14C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0"/>
    <w:rsid w:val="004508F0"/>
    <w:rsid w:val="00D14C89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C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C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9674</Characters>
  <Application>Microsoft Office Word</Application>
  <DocSecurity>0</DocSecurity>
  <Lines>80</Lines>
  <Paragraphs>22</Paragraphs>
  <ScaleCrop>false</ScaleCrop>
  <Company>HP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2020-02-14T06:08:00Z</dcterms:created>
  <dcterms:modified xsi:type="dcterms:W3CDTF">2020-02-14T06:08:00Z</dcterms:modified>
</cp:coreProperties>
</file>